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2"/>
        <w:gridCol w:w="2455"/>
        <w:gridCol w:w="3245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君山区2023年“双通道”管理药品使用评审明细表（第九批）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刘太保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430611********5038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阿比特龙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严钦华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阿布昔替尼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刘腊荣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阿布昔替尼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杜菊秀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430611********5541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埃克替尼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彭岳华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430611********0033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埃克替尼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晏凤君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430626********7564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艾米替诺福韦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文腊梅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安罗替尼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430626********7609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安罗替尼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蔡铭福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安罗替尼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杨佳国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430626********7514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安罗替尼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430611********6548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奥马珠单抗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殷胜男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奥马珠单抗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430611********5600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张其烈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潘君林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430611********1521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蔡永红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430626********7549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潘坤华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邹雄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430611********5540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孟爱兰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430626********7562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430611********1535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喻欢会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430611********1625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张艳梅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430611********4548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唐柳发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何月娥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430602********1536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丙通沙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430623********0036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布地格福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布地格福吸入剂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毛贵香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430623********5744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布地格福吸入剂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吴小和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430611********0513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布地格福吸入剂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段畅庭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杜普利尤单抗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孙又清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422425********249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度啦糖肽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刘邦灿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度啦糖肽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龙玉葵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430611********5016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度普利尤单抗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430611********0136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度普利尤单抗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徐牡丹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多伟托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田自林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430611********6515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伏美替尼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430626********7519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氟替美维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430611********5562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富马酸丙酚替诺福韦片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方前保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430611********151X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古塞奇尤单抗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袁武波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海曲泊帕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黄白术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430611********1015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可洛派韦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吴贤兵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利鲁唑口服混悬液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刘锡林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430623********5759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利妥昔单抗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邹深根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430611********1551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两性霉素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仑伐替尼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黄爱琼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452122********5144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罗沙司他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龚赛香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洛拉替尼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江顺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马昔腾坦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430611********5542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哌柏西利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张继祖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430626********451X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硼替佐米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黄古华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硼替佐米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421023********8577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瑞戈非尼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邹乐忠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瑞维鲁胺片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司库奇尤单抗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王英俊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司维拉姆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430623********3043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李山文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430611********6011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特瑞普利单抗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刘利兵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430611********5518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替雷利珠单抗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维奈克拉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430611********1543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乌司奴单抗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胡莲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430611********0025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乌司奴单抗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颜素娥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430621********0525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依那西普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管利光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英夫利西单抗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BAABF7-475A-4A8D-B9F1-293A4111F21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96BC4A-BA8D-45EB-B192-7C13137C98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6F45B"/>
    <w:multiLevelType w:val="singleLevel"/>
    <w:tmpl w:val="6836F45B"/>
    <w:lvl w:ilvl="0" w:tentative="0">
      <w:start w:val="44"/>
      <w:numFmt w:val="decimal"/>
      <w:suff w:val="nothing"/>
      <w:lvlText w:val="%1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GI3OTFkMjFhMTk5ZmI2NTljNzRhNDNlNWZjNTMifQ=="/>
  </w:docVars>
  <w:rsids>
    <w:rsidRoot w:val="3AEB41A2"/>
    <w:rsid w:val="3AE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2023-11-10T06:13:00Z</dcterms:created>
  <dc:creator>程佳琪</dc:creator>
  <cp:lastModifiedBy>程佳琪</cp:lastModifiedBy>
  <dcterms:modified xsi:type="dcterms:W3CDTF">2023-11-10T06:15:31Z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047425E6F48B41F0B8C6A37F743A0281_11</vt:lpwstr>
  </property>
</Properties>
</file>