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2DE8D5">
      <w:pPr>
        <w:widowControl w:val="0"/>
        <w:spacing w:before="120" w:after="40" w:line="276" w:lineRule="auto"/>
        <w:jc w:val="both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附件6</w:t>
      </w:r>
    </w:p>
    <w:p w14:paraId="51E18696">
      <w:pPr>
        <w:spacing w:line="520" w:lineRule="exact"/>
        <w:jc w:val="center"/>
        <w:rPr>
          <w:rFonts w:hint="eastAsia" w:ascii="方正小标宋简体" w:hAnsi="方正小标宋_GBK" w:eastAsia="方正小标宋简体" w:cs="方正小标宋_GBK"/>
          <w:kern w:val="0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kern w:val="0"/>
          <w:sz w:val="44"/>
          <w:szCs w:val="44"/>
        </w:rPr>
        <w:t>岳阳市君山区财政投资评审中心</w:t>
      </w:r>
    </w:p>
    <w:p w14:paraId="38981F9E">
      <w:pPr>
        <w:spacing w:line="520" w:lineRule="exact"/>
        <w:jc w:val="center"/>
        <w:rPr>
          <w:rFonts w:hint="eastAsia" w:ascii="方正小标宋简体" w:hAnsi="方正小标宋_GBK" w:eastAsia="方正小标宋简体" w:cs="方正小标宋_GBK"/>
          <w:kern w:val="0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kern w:val="0"/>
          <w:sz w:val="44"/>
          <w:szCs w:val="44"/>
        </w:rPr>
        <w:t>项目送审资料进窗审核流程图</w:t>
      </w:r>
    </w:p>
    <w:p w14:paraId="371388F7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3105150</wp:posOffset>
                </wp:positionH>
                <wp:positionV relativeFrom="paragraph">
                  <wp:posOffset>218440</wp:posOffset>
                </wp:positionV>
                <wp:extent cx="638810" cy="410210"/>
                <wp:effectExtent l="4445" t="4445" r="23495" b="23495"/>
                <wp:wrapNone/>
                <wp:docPr id="34" name="文本框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810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50ABD587">
                            <w:pPr>
                              <w:jc w:val="center"/>
                              <w:rPr>
                                <w:rFonts w:hint="eastAsia" w:ascii="仿宋_GB2312" w:eastAsia="仿宋_GB2312"/>
                                <w:spacing w:val="-11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pacing w:val="-11"/>
                                <w:sz w:val="24"/>
                              </w:rPr>
                              <w:t>资料不满足要求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4.5pt;margin-top:17.2pt;height:32.3pt;width:50.3pt;z-index:251681792;mso-width-relative:page;mso-height-relative:page;" fillcolor="#FFFFFF" filled="t" stroked="t" coordsize="21600,21600" o:gfxdata="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C0cQQ62AAAAAkBAAAPAAAA&#10;AAAAAAEAIAAAACIAAABkcnMvZG93bnJldi54bWxQSwECFAAUAAAACACHTuJAJcIIzxUCAABbBAAA&#10;DgAAAAAAAAABACAAAAAnAQAAZHJzL2Uyb0RvYy54bWxQSwUGAAAAAAYABgBZAQAArgUAAAAA&#10;">
                <v:path/>
                <v:fill on="t" focussize="0,0"/>
                <v:stroke color="#FFFFFF"/>
                <v:imagedata o:title=""/>
                <o:lock v:ext="edit" aspectratio="f"/>
                <v:textbox inset="0mm,0mm,0mm,0mm">
                  <w:txbxContent>
                    <w:p w14:paraId="50ABD587">
                      <w:pPr>
                        <w:jc w:val="center"/>
                        <w:rPr>
                          <w:rFonts w:hint="eastAsia" w:ascii="仿宋_GB2312" w:eastAsia="仿宋_GB2312"/>
                          <w:spacing w:val="-11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pacing w:val="-11"/>
                          <w:sz w:val="24"/>
                        </w:rPr>
                        <w:t>资料不满足要求</w:t>
                      </w:r>
                    </w:p>
                  </w:txbxContent>
                </v:textbox>
              </v:shape>
            </w:pict>
          </mc:Fallback>
        </mc:AlternateContent>
      </w:r>
    </w:p>
    <w:p w14:paraId="38DD52B7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3815080</wp:posOffset>
                </wp:positionH>
                <wp:positionV relativeFrom="paragraph">
                  <wp:posOffset>135255</wp:posOffset>
                </wp:positionV>
                <wp:extent cx="1432560" cy="706755"/>
                <wp:effectExtent l="4445" t="4445" r="10795" b="12700"/>
                <wp:wrapNone/>
                <wp:docPr id="33" name="文本框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2560" cy="706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3BFF1E2E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区财政</w:t>
                            </w: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投资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24"/>
                              </w:rPr>
                              <w:t>评审中心综合部、业务部复审项目送审资料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0.4pt;margin-top:10.65pt;height:55.65pt;width:112.8pt;z-index:251661312;mso-width-relative:page;mso-height-relative:page;" fillcolor="#FFFFFF" filled="t" stroked="t" coordsize="21600,21600" o:gfxdata="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DN58C/2QAAAAoBAAAPAAAAAAAAAAEAIAAA&#10;ACIAAABkcnMvZG93bnJldi54bWxQSwECFAAUAAAACACHTuJAnoONDwsCAAA4BAAADgAAAAAAAAAB&#10;ACAAAAAoAQAAZHJzL2Uyb0RvYy54bWxQSwUGAAAAAAYABgBZAQAApQUAAAAA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3BFF1E2E">
                      <w:pP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区财政</w:t>
                      </w:r>
                      <w:r>
                        <w:rPr>
                          <w:rFonts w:hint="eastAsia" w:ascii="仿宋_GB2312" w:eastAsia="仿宋_GB2312"/>
                          <w:sz w:val="24"/>
                        </w:rPr>
                        <w:t>投资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24"/>
                        </w:rPr>
                        <w:t>评审中心综合部、业务部复审项目送审资料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1268730</wp:posOffset>
                </wp:positionH>
                <wp:positionV relativeFrom="paragraph">
                  <wp:posOffset>354965</wp:posOffset>
                </wp:positionV>
                <wp:extent cx="495300" cy="9525"/>
                <wp:effectExtent l="0" t="29845" r="0" b="36830"/>
                <wp:wrapNone/>
                <wp:docPr id="28" name="直接箭头连接符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95300" cy="952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99.9pt;margin-top:27.95pt;height:0.75pt;width:39pt;z-index:251670528;mso-width-relative:page;mso-height-relative:page;" filled="f" stroked="t" coordsize="21600,21600" o:gfxdata="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HsXM2/YAAAACQEAAA8AAAAAAAAAAQAgAAAA&#10;IgAAAGRycy9kb3ducmV2LnhtbFBLAQIUABQAAAAIAIdO4kDIaiLaCwIAAP4DAAAOAAAAAAAAAAEA&#10;IAAAACcBAABkcnMvZTJvRG9jLnhtbFBLBQYAAAAABgAGAFkBAACkBQAAAAA=&#10;">
                <v:path arrowok="t"/>
                <v:fill on="f" focussize="0,0"/>
                <v:stroke color="#000000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3119755</wp:posOffset>
                </wp:positionH>
                <wp:positionV relativeFrom="paragraph">
                  <wp:posOffset>366395</wp:posOffset>
                </wp:positionV>
                <wp:extent cx="633095" cy="7620"/>
                <wp:effectExtent l="0" t="31115" r="14605" b="37465"/>
                <wp:wrapNone/>
                <wp:docPr id="29" name="直接箭头连接符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3095" cy="76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5.65pt;margin-top:28.85pt;height:0.6pt;width:49.85pt;z-index:251669504;mso-width-relative:page;mso-height-relative:page;" filled="f" stroked="t" coordsize="21600,21600" o:gfxdata="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O8BlfXZAAAACQEAAA8AAAAAAAAA&#10;AQAgAAAAIgAAAGRycy9kb3ducmV2LnhtbFBLAQIUABQAAAAIAIdO4kAnaiSmEAIAAP4DAAAOAAAA&#10;AAAAAAEAIAAAACgBAABkcnMvZTJvRG9jLnhtbFBLBQYAAAAABgAGAFkBAACqBQAAAAA=&#10;">
                <v:path arrowok="t"/>
                <v:fill on="f" focussize="0,0"/>
                <v:stroke color="#000000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1805305</wp:posOffset>
                </wp:positionH>
                <wp:positionV relativeFrom="paragraph">
                  <wp:posOffset>126365</wp:posOffset>
                </wp:positionV>
                <wp:extent cx="1228725" cy="347980"/>
                <wp:effectExtent l="4445" t="4445" r="5080" b="9525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8725" cy="347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3664B6D8">
                            <w:pPr>
                              <w:spacing w:line="360" w:lineRule="exact"/>
                              <w:jc w:val="center"/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退回建设单位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2.15pt;margin-top:9.95pt;height:27.4pt;width:96.75pt;z-index:251668480;mso-width-relative:page;mso-height-relative:page;" fillcolor="#FFFFFF" filled="t" stroked="t" coordsize="21600,21600" o:gfxdata="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B+7kLHYAAAACQEAAA8AAAAAAAAAAQAg&#10;AAAAIgAAAGRycy9kb3ducmV2LnhtbFBLAQIUABQAAAAIAIdO4kDB9s2eDgIAADgEAAAOAAAAAAAA&#10;AAEAIAAAACcBAABkcnMvZTJvRG9jLnhtbFBLBQYAAAAABgAGAFkBAACnBQAAAAA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3664B6D8">
                      <w:pPr>
                        <w:spacing w:line="360" w:lineRule="exact"/>
                        <w:jc w:val="center"/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退回建设单位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97790</wp:posOffset>
                </wp:positionV>
                <wp:extent cx="1219200" cy="666750"/>
                <wp:effectExtent l="4445" t="4445" r="14605" b="14605"/>
                <wp:wrapNone/>
                <wp:docPr id="30" name="文本框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9200" cy="666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087A47EF">
                            <w:pPr>
                              <w:spacing w:line="300" w:lineRule="exact"/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建设单位编制并报送项目送审资料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.4pt;margin-top:7.7pt;height:52.5pt;width:96pt;z-index:251659264;mso-width-relative:page;mso-height-relative:page;" fillcolor="#FFFFFF" filled="t" stroked="t" coordsize="21600,21600" o:gfxdata="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VcqSq1AAAAAcBAAAPAAAAAAAAAAEAIAAAACIA&#10;AABkcnMvZG93bnJldi54bWxQSwECFAAUAAAACACHTuJAdxhKCg0CAAA4BAAADgAAAAAAAAABACAA&#10;AAAjAQAAZHJzL2Uyb0RvYy54bWxQSwUGAAAAAAYABgBZAQAAogUAAAAA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087A47EF">
                      <w:pPr>
                        <w:spacing w:line="300" w:lineRule="exact"/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建设单位编制并报送项目送审资料</w:t>
                      </w:r>
                    </w:p>
                  </w:txbxContent>
                </v:textbox>
              </v:shape>
            </w:pict>
          </mc:Fallback>
        </mc:AlternateContent>
      </w:r>
    </w:p>
    <w:p w14:paraId="2563F661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5262880</wp:posOffset>
                </wp:positionH>
                <wp:positionV relativeFrom="paragraph">
                  <wp:posOffset>130175</wp:posOffset>
                </wp:positionV>
                <wp:extent cx="165100" cy="0"/>
                <wp:effectExtent l="0" t="4445" r="0" b="5080"/>
                <wp:wrapNone/>
                <wp:docPr id="32" name="直接箭头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510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14.4pt;margin-top:10.25pt;height:0pt;width:13pt;z-index:251686912;mso-width-relative:page;mso-height-relative:page;" filled="f" stroked="t" coordsize="21600,21600" o:gfxdata="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9GflytYAAAAJAQAADwAAAAAAAAABACAAAAAiAAAAZHJzL2Rvd25yZXYu&#10;eG1sUEsBAhQAFAAAAAgAh07iQPd3Hiz9AQAA7QMAAA4AAAAAAAAAAQAgAAAAJQEAAGRycy9lMm9E&#10;b2MueG1sUEsFBgAAAAAGAAYAWQEAAJQFAAAAAA==&#10;">
                <v:path arrowok="t"/>
                <v:fill on="f" focussize="0,0"/>
                <v:stroke color="#000000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3513455</wp:posOffset>
                </wp:positionH>
                <wp:positionV relativeFrom="paragraph">
                  <wp:posOffset>130175</wp:posOffset>
                </wp:positionV>
                <wp:extent cx="1914525" cy="6315075"/>
                <wp:effectExtent l="0" t="0" r="9525" b="47625"/>
                <wp:wrapNone/>
                <wp:docPr id="36" name="肘形连接符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14525" cy="6315075"/>
                        </a:xfrm>
                        <a:prstGeom prst="bentConnector3">
                          <a:avLst>
                            <a:gd name="adj1" fmla="val 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;margin-left:276.65pt;margin-top:10.25pt;height:497.25pt;width:150.75pt;z-index:251680768;mso-width-relative:page;mso-height-relative:page;" filled="f" stroked="t" coordsize="21600,21600" o:gfxdata="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Dt&#10;Zpw41wAAAAsBAAAPAAAAAAAAAAEAIAAAACIAAABkcnMvZG93bnJldi54bWxQSwECFAAUAAAACACH&#10;TuJAVN1UOCUCAAArBAAADgAAAAAAAAABACAAAAAmAQAAZHJzL2Uyb0RvYy54bWxQSwUGAAAAAAYA&#10;BgBZAQAAvQUAAAAA&#10;" adj="0">
                <v:path arrowok="t"/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 w14:paraId="31D92CAF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4519930</wp:posOffset>
                </wp:positionH>
                <wp:positionV relativeFrom="paragraph">
                  <wp:posOffset>97790</wp:posOffset>
                </wp:positionV>
                <wp:extent cx="0" cy="342900"/>
                <wp:effectExtent l="38100" t="0" r="38100" b="0"/>
                <wp:wrapNone/>
                <wp:docPr id="43" name="直接箭头连接符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4290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355.9pt;margin-top:7.7pt;height:27pt;width:0pt;z-index:251677696;mso-width-relative:page;mso-height-relative:page;" filled="f" stroked="t" coordsize="21600,21600" o:gfxdata="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DFE/Qq2AAAAAkBAAAPAAAAAAAAAAEAIAAA&#10;ACIAAABkcnMvZG93bnJldi54bWxQSwECFAAUAAAACACHTuJA0wai0wwCAAD7AwAADgAAAAAAAAAB&#10;ACAAAAAnAQAAZHJzL2Uyb0RvYy54bWxQSwUGAAAAAAYABgBZAQAApQUAAAAA&#10;">
                <v:path arrowok="t"/>
                <v:fill on="f" focussize="0,0"/>
                <v:stroke color="#000000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589280</wp:posOffset>
                </wp:positionH>
                <wp:positionV relativeFrom="paragraph">
                  <wp:posOffset>126365</wp:posOffset>
                </wp:positionV>
                <wp:extent cx="19050" cy="1847850"/>
                <wp:effectExtent l="19685" t="0" r="37465" b="0"/>
                <wp:wrapNone/>
                <wp:docPr id="50" name="直接箭头连接符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184785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6.4pt;margin-top:9.95pt;height:145.5pt;width:1.5pt;z-index:251671552;mso-width-relative:page;mso-height-relative:page;" filled="f" stroked="t" coordsize="21600,21600" o:gfxdata="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VkI/CNcAAAAIAQAADwAAAAAAAAABACAAAAAiAAAA&#10;ZHJzL2Rvd25yZXYueG1sUEsBAhQAFAAAAAgAh07iQEilrGoIAgAA9gMAAA4AAAAAAAAAAQAgAAAA&#10;JgEAAGRycy9lMm9Eb2MueG1sUEsFBgAAAAAGAAYAWQEAAKAFAAAAAA==&#10;">
                <v:path arrowok="t"/>
                <v:fill on="f" focussize="0,0"/>
                <v:stroke color="#000000" endarrow="block"/>
                <v:imagedata o:title=""/>
                <o:lock v:ext="edit" aspectratio="f"/>
              </v:shape>
            </w:pict>
          </mc:Fallback>
        </mc:AlternateContent>
      </w:r>
    </w:p>
    <w:p w14:paraId="0ED1DEC5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3414395</wp:posOffset>
                </wp:positionH>
                <wp:positionV relativeFrom="paragraph">
                  <wp:posOffset>69215</wp:posOffset>
                </wp:positionV>
                <wp:extent cx="1848485" cy="953770"/>
                <wp:effectExtent l="4445" t="4445" r="13970" b="13335"/>
                <wp:wrapNone/>
                <wp:docPr id="49" name="文本框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8485" cy="953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7EB2B86A">
                            <w:pPr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建设单位按区财政投资评审中心《补充项目送审资料告知书》要求补充完善项目评审资料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8.85pt;margin-top:5.45pt;height:75.1pt;width:145.55pt;z-index:251666432;mso-width-relative:page;mso-height-relative:page;" fillcolor="#FFFFFF" filled="t" stroked="t" coordsize="21600,21600" o:gfxdata="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ZKMnItkAAAAKAQAADwAAAAAAAAABACAA&#10;AAAiAAAAZHJzL2Rvd25yZXYueG1sUEsBAhQAFAAAAAgAh07iQI33Hr0MAgAAOAQAAA4AAAAAAAAA&#10;AQAgAAAAKAEAAGRycy9lMm9Eb2MueG1sUEsFBgAAAAAGAAYAWQEAAKYFAAAAAA=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7EB2B86A">
                      <w:pPr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建设单位按区财政投资评审中心《补充项目送审资料告知书》要求补充完善项目评审资料</w:t>
                      </w:r>
                    </w:p>
                  </w:txbxContent>
                </v:textbox>
              </v:shape>
            </w:pict>
          </mc:Fallback>
        </mc:AlternateContent>
      </w:r>
    </w:p>
    <w:p w14:paraId="75474EEC">
      <w:pPr>
        <w:spacing w:line="600" w:lineRule="exact"/>
        <w:rPr>
          <w:rFonts w:hint="eastAsia" w:ascii="华文中宋" w:hAnsi="华文中宋" w:eastAsia="华文中宋"/>
        </w:rPr>
      </w:pPr>
    </w:p>
    <w:p w14:paraId="78CB2B46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4548505</wp:posOffset>
                </wp:positionH>
                <wp:positionV relativeFrom="paragraph">
                  <wp:posOffset>278765</wp:posOffset>
                </wp:positionV>
                <wp:extent cx="9525" cy="285750"/>
                <wp:effectExtent l="31115" t="0" r="35560" b="0"/>
                <wp:wrapNone/>
                <wp:docPr id="55" name="直接箭头连接符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525" cy="28575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358.15pt;margin-top:21.95pt;height:22.5pt;width:0.75pt;z-index:251676672;mso-width-relative:page;mso-height-relative:page;" filled="f" stroked="t" coordsize="21600,21600" o:gfxdata="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lqH5OdkAAAAJAQAADwAAAAAAAAABACAA&#10;AAAiAAAAZHJzL2Rvd25yZXYueG1sUEsBAhQAFAAAAAgAh07iQJaBRXkMAgAA/gMAAA4AAAAAAAAA&#10;AQAgAAAAKAEAAGRycy9lMm9Eb2MueG1sUEsFBgAAAAAGAAYAWQEAAKYFAAAAAA==&#10;">
                <v:path arrowok="t"/>
                <v:fill on="f" focussize="0,0"/>
                <v:stroke color="#000000" endarrow="block"/>
                <v:imagedata o:title=""/>
                <o:lock v:ext="edit" aspectratio="f"/>
              </v:shape>
            </w:pict>
          </mc:Fallback>
        </mc:AlternateContent>
      </w:r>
    </w:p>
    <w:p w14:paraId="26D9339F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3820160</wp:posOffset>
                </wp:positionH>
                <wp:positionV relativeFrom="paragraph">
                  <wp:posOffset>189230</wp:posOffset>
                </wp:positionV>
                <wp:extent cx="1428750" cy="1323975"/>
                <wp:effectExtent l="4445" t="5080" r="14605" b="4445"/>
                <wp:wrapNone/>
                <wp:docPr id="44" name="文本框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1323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3E8789E4">
                            <w:pPr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区财政投资评审中心综合部汇总《项目补充完善资料清单》，向建设单位发放《补充项目送审资料告知书》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0.8pt;margin-top:14.9pt;height:104.25pt;width:112.5pt;z-index:251662336;mso-width-relative:page;mso-height-relative:page;" fillcolor="#FFFFFF" filled="t" stroked="t" coordsize="21600,21600" o:gfxdata="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KXCU8HYAAAACgEAAA8AAAAAAAAAAQAg&#10;AAAAIgAAAGRycy9kb3ducmV2LnhtbFBLAQIUABQAAAAIAIdO4kAIL4LRDgIAADkEAAAOAAAAAAAA&#10;AAEAIAAAACcBAABkcnMvZTJvRG9jLnhtbFBLBQYAAAAABgAGAFkBAACnBQAAAAA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3E8789E4">
                      <w:pPr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区财政投资评审中心综合部汇总《项目补充完善资料清单》，向建设单位发放《补充项目送审资料告知书》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5262880</wp:posOffset>
                </wp:positionH>
                <wp:positionV relativeFrom="paragraph">
                  <wp:posOffset>221615</wp:posOffset>
                </wp:positionV>
                <wp:extent cx="301625" cy="1333500"/>
                <wp:effectExtent l="4445" t="4445" r="17780" b="14605"/>
                <wp:wrapNone/>
                <wp:docPr id="48" name="文本框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625" cy="133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32D63AF2">
                            <w:pPr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资料满足要求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4.4pt;margin-top:17.45pt;height:105pt;width:23.75pt;z-index:251685888;mso-width-relative:page;mso-height-relative:page;" fillcolor="#FFFFFF" filled="t" stroked="t" coordsize="21600,21600" o:gfxdata="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J+sOF2QAAAAoBAAAPAAAAAAAAAAEAIAAAACIA&#10;AABkcnMvZG93bnJldi54bWxQSwECFAAUAAAACACHTuJAyY5RdAgCAAA4BAAADgAAAAAAAAABACAA&#10;AAAoAQAAZHJzL2Uyb0RvYy54bWxQSwUGAAAAAAYABgBZAQAAogUAAAAA&#10;">
                <v:path/>
                <v:fill on="t" focussize="0,0"/>
                <v:stroke color="#FFFFFF"/>
                <v:imagedata o:title=""/>
                <o:lock v:ext="edit" aspectratio="f"/>
                <v:textbox>
                  <w:txbxContent>
                    <w:p w14:paraId="32D63AF2">
                      <w:pPr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资料满足要求</w:t>
                      </w:r>
                    </w:p>
                  </w:txbxContent>
                </v:textbox>
              </v:shape>
            </w:pict>
          </mc:Fallback>
        </mc:AlternateContent>
      </w:r>
    </w:p>
    <w:p w14:paraId="6E8DC9D4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-56515</wp:posOffset>
                </wp:positionH>
                <wp:positionV relativeFrom="paragraph">
                  <wp:posOffset>95885</wp:posOffset>
                </wp:positionV>
                <wp:extent cx="1347470" cy="816610"/>
                <wp:effectExtent l="4445" t="4445" r="19685" b="17145"/>
                <wp:wrapNone/>
                <wp:docPr id="45" name="文本框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7470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7C926524">
                            <w:pPr>
                              <w:spacing w:line="280" w:lineRule="exact"/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区财政投资评审中心综合部审核项目资料的程序性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4.45pt;margin-top:7.55pt;height:64.3pt;width:106.1pt;z-index:251660288;mso-width-relative:page;mso-height-relative:page;" fillcolor="#FFFFFF" filled="t" stroked="t" coordsize="21600,21600" o:gfxdata="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CRClGJ2QAAAAkBAAAPAAAAAAAAAAEA&#10;IAAAACIAAABkcnMvZG93bnJldi54bWxQSwECFAAUAAAACACHTuJAplnjHw4CAAA4BAAADgAAAAAA&#10;AAABACAAAAAoAQAAZHJzL2Uyb0RvYy54bWxQSwUGAAAAAAYABgBZAQAAqAUAAAAA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7C926524">
                      <w:pPr>
                        <w:spacing w:line="280" w:lineRule="exact"/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区财政投资评审中心综合部审核项目资料的程序性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1354455</wp:posOffset>
                </wp:positionH>
                <wp:positionV relativeFrom="paragraph">
                  <wp:posOffset>107315</wp:posOffset>
                </wp:positionV>
                <wp:extent cx="572135" cy="410210"/>
                <wp:effectExtent l="5080" t="5080" r="13335" b="22860"/>
                <wp:wrapNone/>
                <wp:docPr id="54" name="文本框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135" cy="41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18706480">
                            <w:pPr>
                              <w:rPr>
                                <w:rFonts w:hint="eastAsia" w:ascii="仿宋_GB2312" w:eastAsia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Cs w:val="21"/>
                              </w:rPr>
                              <w:t>资料不满足要求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6.65pt;margin-top:8.45pt;height:32.3pt;width:45.05pt;z-index:251682816;mso-width-relative:page;mso-height-relative:page;" fillcolor="#FFFFFF" filled="t" stroked="t" coordsize="21600,21600" o:gfxdata="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B4039Q2AAAAAkBAAAP&#10;AAAAAAAAAAEAIAAAACIAAABkcnMvZG93bnJldi54bWxQSwECFAAUAAAACACHTuJAkOctBhgCAABb&#10;BAAADgAAAAAAAAABACAAAAAnAQAAZHJzL2Uyb0RvYy54bWxQSwUGAAAAAAYABgBZAQAAsQUAAAAA&#10;">
                <v:path/>
                <v:fill on="t" focussize="0,0"/>
                <v:stroke color="#FFFFFF"/>
                <v:imagedata o:title=""/>
                <o:lock v:ext="edit" aspectratio="f"/>
                <v:textbox inset="0mm,0mm,0mm,0mm">
                  <w:txbxContent>
                    <w:p w14:paraId="18706480">
                      <w:pPr>
                        <w:rPr>
                          <w:rFonts w:hint="eastAsia" w:ascii="仿宋_GB2312" w:eastAsia="仿宋_GB2312"/>
                          <w:szCs w:val="21"/>
                        </w:rPr>
                      </w:pPr>
                      <w:r>
                        <w:rPr>
                          <w:rFonts w:hint="eastAsia" w:ascii="仿宋_GB2312" w:eastAsia="仿宋_GB2312"/>
                          <w:szCs w:val="21"/>
                        </w:rPr>
                        <w:t>资料不满足要求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1986280</wp:posOffset>
                </wp:positionH>
                <wp:positionV relativeFrom="paragraph">
                  <wp:posOffset>144780</wp:posOffset>
                </wp:positionV>
                <wp:extent cx="1419225" cy="895350"/>
                <wp:effectExtent l="4445" t="4445" r="5080" b="14605"/>
                <wp:wrapNone/>
                <wp:docPr id="38" name="文本框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89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6477D7AB">
                            <w:pPr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区财政投资评审中心综合部提出《项目补充完善资料清单》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56.4pt;margin-top:11.4pt;height:70.5pt;width:111.75pt;z-index:251664384;mso-width-relative:page;mso-height-relative:page;" fillcolor="#FFFFFF" filled="t" stroked="t" coordsize="21600,21600" o:gfxdata="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OihZC/ZAAAACgEAAA8AAAAAAAAAAQAg&#10;AAAAIgAAAGRycy9kb3ducmV2LnhtbFBLAQIUABQAAAAIAIdO4kC9HkSRDQIAADgEAAAOAAAAAAAA&#10;AAEAIAAAACgBAABkcnMvZTJvRG9jLnhtbFBLBQYAAAAABgAGAFkBAACnBQAAAAA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6477D7AB">
                      <w:pPr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区财政投资评审中心综合部提出《项目补充完善资料清单》</w:t>
                      </w:r>
                    </w:p>
                  </w:txbxContent>
                </v:textbox>
              </v:shape>
            </w:pict>
          </mc:Fallback>
        </mc:AlternateContent>
      </w:r>
    </w:p>
    <w:p w14:paraId="579D4BEB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137795</wp:posOffset>
                </wp:positionV>
                <wp:extent cx="399415" cy="17145"/>
                <wp:effectExtent l="0" t="24130" r="635" b="34925"/>
                <wp:wrapNone/>
                <wp:docPr id="47" name="直接箭头连接符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9415" cy="1714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0pt;margin-top:10.85pt;height:1.35pt;width:31.45pt;z-index:251674624;mso-width-relative:page;mso-height-relative:page;" filled="f" stroked="t" coordsize="21600,21600" o:gfxdata="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SWTq02gAAAAkBAAAPAAAAAAAAAAEAIAAAACIA&#10;AABkcnMvZG93bnJldi54bWxQSwECFAAUAAAACACHTuJAa06XigcCAAD1AwAADgAAAAAAAAABACAA&#10;AAApAQAAZHJzL2Uyb0RvYy54bWxQSwUGAAAAAAYABgBZAQAAogUAAAAA&#10;">
                <v:path arrowok="t"/>
                <v:fill on="f" focussize="0,0"/>
                <v:stroke color="#000000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1329055</wp:posOffset>
                </wp:positionH>
                <wp:positionV relativeFrom="paragraph">
                  <wp:posOffset>164465</wp:posOffset>
                </wp:positionV>
                <wp:extent cx="619125" cy="0"/>
                <wp:effectExtent l="0" t="38100" r="9525" b="38100"/>
                <wp:wrapNone/>
                <wp:docPr id="41" name="直接箭头连接符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912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4.65pt;margin-top:12.95pt;height:0pt;width:48.75pt;z-index:251673600;mso-width-relative:page;mso-height-relative:page;" filled="f" stroked="t" coordsize="21600,21600" o:gfxdata="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BhDby02AAAAAkBAAAPAAAAAAAAAAEAIAAAACIAAABkcnMv&#10;ZG93bnJldi54bWxQSwECFAAUAAAACACHTuJAoX7mWQMCAADxAwAADgAAAAAAAAABACAAAAAnAQAA&#10;ZHJzL2Uyb0RvYy54bWxQSwUGAAAAAAYABgBZAQAAnAUAAAAA&#10;">
                <v:path arrowok="t"/>
                <v:fill on="f" focussize="0,0"/>
                <v:stroke color="#000000" endarrow="block"/>
                <v:imagedata o:title=""/>
                <o:lock v:ext="edit" aspectratio="f"/>
              </v:shape>
            </w:pict>
          </mc:Fallback>
        </mc:AlternateContent>
      </w:r>
    </w:p>
    <w:p w14:paraId="45417AB9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627380</wp:posOffset>
                </wp:positionH>
                <wp:positionV relativeFrom="paragraph">
                  <wp:posOffset>182880</wp:posOffset>
                </wp:positionV>
                <wp:extent cx="0" cy="1419225"/>
                <wp:effectExtent l="38100" t="0" r="38100" b="9525"/>
                <wp:wrapNone/>
                <wp:docPr id="39" name="直接箭头连接符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1922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9.4pt;margin-top:14.4pt;height:111.75pt;width:0pt;z-index:251672576;mso-width-relative:page;mso-height-relative:page;" filled="f" stroked="t" coordsize="21600,21600" o:gfxdata="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R9VP41gAAAAgBAAAPAAAAAAAAAAEAIAAAACIAAABkcnMvZG93&#10;bnJldi54bWxQSwECFAAUAAAACACHTuJAJ5NI6QICAADyAwAADgAAAAAAAAABACAAAAAlAQAAZHJz&#10;L2Uyb0RvYy54bWxQSwUGAAAAAAYABgBZAQAAmQUAAAAA&#10;">
                <v:path arrowok="t"/>
                <v:fill on="f" focussize="0,0"/>
                <v:stroke color="#000000" endarrow="block"/>
                <v:imagedata o:title=""/>
                <o:lock v:ext="edit" aspectratio="f"/>
              </v:shape>
            </w:pict>
          </mc:Fallback>
        </mc:AlternateContent>
      </w:r>
    </w:p>
    <w:p w14:paraId="23C667E5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4519930</wp:posOffset>
                </wp:positionH>
                <wp:positionV relativeFrom="paragraph">
                  <wp:posOffset>-5715</wp:posOffset>
                </wp:positionV>
                <wp:extent cx="0" cy="514350"/>
                <wp:effectExtent l="38100" t="0" r="38100" b="0"/>
                <wp:wrapNone/>
                <wp:docPr id="35" name="直接箭头连接符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1435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355.9pt;margin-top:-0.45pt;height:40.5pt;width:0pt;z-index:251675648;mso-width-relative:page;mso-height-relative:page;" filled="f" stroked="t" coordsize="21600,21600" o:gfxdata="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ZopLV1gAAAAgBAAAPAAAAAAAAAAEAIAAAACIA&#10;AABkcnMvZG93bnJldi54bWxQSwECFAAUAAAACACHTuJAbG7szAsCAAD7AwAADgAAAAAAAAABACAA&#10;AAAlAQAAZHJzL2Uyb0RvYy54bWxQSwUGAAAAAAYABgBZAQAAogUAAAAA&#10;">
                <v:path arrowok="t"/>
                <v:fill on="f" focussize="0,0"/>
                <v:stroke color="#000000" endarrow="block"/>
                <v:imagedata o:title=""/>
                <o:lock v:ext="edit" aspectratio="f"/>
              </v:shape>
            </w:pict>
          </mc:Fallback>
        </mc:AlternateContent>
      </w:r>
    </w:p>
    <w:p w14:paraId="438EFA9C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3952240</wp:posOffset>
                </wp:positionH>
                <wp:positionV relativeFrom="paragraph">
                  <wp:posOffset>127635</wp:posOffset>
                </wp:positionV>
                <wp:extent cx="1304925" cy="1282065"/>
                <wp:effectExtent l="4445" t="4445" r="5080" b="8890"/>
                <wp:wrapNone/>
                <wp:docPr id="37" name="文本框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4925" cy="1282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00019C04">
                            <w:pPr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区财政投资评审中心各业务部提交《项目补充完善资料清单》至区财政投资评审中心综合部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11.2pt;margin-top:10.05pt;height:100.95pt;width:102.75pt;z-index:251663360;mso-width-relative:page;mso-height-relative:page;" fillcolor="#FFFFFF" filled="t" stroked="t" coordsize="21600,21600" o:gfxdata="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gPQhaNgAAAAKAQAADwAAAAAAAAABACAA&#10;AAAiAAAAZHJzL2Rvd25yZXYueG1sUEsBAhQAFAAAAAgAh07iQF8klpYNAgAAOQQAAA4AAAAAAAAA&#10;AQAgAAAAJwEAAGRycy9lMm9Eb2MueG1sUEsFBgAAAAAGAAYAWQEAAKYFAAAAAA==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00019C04">
                      <w:pPr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区财政投资评审中心各业务部提交《项目补充完善资料清单》至区财政投资评审中心综合部</w:t>
                      </w:r>
                    </w:p>
                  </w:txbxContent>
                </v:textbox>
              </v:shape>
            </w:pict>
          </mc:Fallback>
        </mc:AlternateContent>
      </w:r>
    </w:p>
    <w:p w14:paraId="5760D3E3">
      <w:pPr>
        <w:spacing w:line="600" w:lineRule="exact"/>
        <w:rPr>
          <w:rFonts w:hint="eastAsia" w:ascii="华文中宋" w:hAnsi="华文中宋" w:eastAsia="华文中宋"/>
        </w:rPr>
      </w:pPr>
    </w:p>
    <w:p w14:paraId="258C0B4D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107315</wp:posOffset>
                </wp:positionV>
                <wp:extent cx="1276350" cy="914400"/>
                <wp:effectExtent l="5080" t="4445" r="13970" b="14605"/>
                <wp:wrapNone/>
                <wp:docPr id="51" name="文本框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635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4C5D8C8C">
                            <w:pPr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区财政投资评审中心业务部审核项目资料的完整性和合规性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.4pt;margin-top:8.45pt;height:72pt;width:100.5pt;z-index:251665408;mso-width-relative:page;mso-height-relative:page;" fillcolor="#FFFFFF" filled="t" stroked="t" coordsize="21600,21600" o:gfxdata="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+pa1C1AAAAAcBAAAPAAAAAAAAAAEAIAAAACIA&#10;AABkcnMvZG93bnJldi54bWxQSwECFAAUAAAACACHTuJAH+Enng0CAAA4BAAADgAAAAAAAAABACAA&#10;AAAjAQAAZHJzL2Uyb0RvYy54bWxQSwUGAAAAAAYABgBZAQAAogUAAAAA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4C5D8C8C">
                      <w:pPr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区财政投资评审中心业务部审核项目资料的完整性和合规性</w:t>
                      </w:r>
                    </w:p>
                  </w:txbxContent>
                </v:textbox>
              </v:shape>
            </w:pict>
          </mc:Fallback>
        </mc:AlternateContent>
      </w:r>
    </w:p>
    <w:p w14:paraId="69608FBC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1286510</wp:posOffset>
                </wp:positionH>
                <wp:positionV relativeFrom="paragraph">
                  <wp:posOffset>268605</wp:posOffset>
                </wp:positionV>
                <wp:extent cx="3248025" cy="323850"/>
                <wp:effectExtent l="0" t="0" r="28575" b="19050"/>
                <wp:wrapNone/>
                <wp:docPr id="52" name="肘形连接符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248025" cy="323850"/>
                        </a:xfrm>
                        <a:prstGeom prst="bentConnector3">
                          <a:avLst>
                            <a:gd name="adj1" fmla="val 99426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y;margin-left:101.3pt;margin-top:21.15pt;height:25.5pt;width:255.75pt;z-index:251678720;mso-width-relative:page;mso-height-relative:page;" filled="f" stroked="t" coordsize="21600,21600" o:gfxdata="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BMb+3R2gAAAAkBAAAPAAAAAAAAAAEAIAAAACIAAABkcnMvZG93bnJldi54bWxQSwECFAAU&#10;AAAACACHTuJAjHIcfigCAAAuBAAADgAAAAAAAAABACAAAAApAQAAZHJzL2Uyb0RvYy54bWxQSwUG&#10;AAAAAAYABgBZAQAAwwUAAAAA&#10;" adj="21476">
                <v:path arrowok="t"/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2138680</wp:posOffset>
                </wp:positionH>
                <wp:positionV relativeFrom="paragraph">
                  <wp:posOffset>126365</wp:posOffset>
                </wp:positionV>
                <wp:extent cx="1323975" cy="342900"/>
                <wp:effectExtent l="4445" t="4445" r="5080" b="14605"/>
                <wp:wrapNone/>
                <wp:docPr id="42" name="文本框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39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163D7DC7">
                            <w:pPr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资料不满足要求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8.4pt;margin-top:9.95pt;height:27pt;width:104.25pt;z-index:251683840;mso-width-relative:page;mso-height-relative:page;" fillcolor="#FFFFFF" filled="t" stroked="t" coordsize="21600,21600" o:gfxdata="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DDvA4X2AAAAAkBAAAPAAAAAAAAAAEAIAAAACIA&#10;AABkcnMvZG93bnJldi54bWxQSwECFAAUAAAACACHTuJAPsQdEgkCAAA4BAAADgAAAAAAAAABACAA&#10;AAAnAQAAZHJzL2Uyb0RvYy54bWxQSwUGAAAAAAYABgBZAQAAogUAAAAA&#10;">
                <v:path/>
                <v:fill on="t" focussize="0,0"/>
                <v:stroke color="#FFFFFF"/>
                <v:imagedata o:title=""/>
                <o:lock v:ext="edit" aspectratio="f"/>
                <v:textbox>
                  <w:txbxContent>
                    <w:p w14:paraId="163D7DC7">
                      <w:pPr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资料不满足要求</w:t>
                      </w:r>
                    </w:p>
                  </w:txbxContent>
                </v:textbox>
              </v:shape>
            </w:pict>
          </mc:Fallback>
        </mc:AlternateContent>
      </w:r>
    </w:p>
    <w:p w14:paraId="16051D4C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588645</wp:posOffset>
                </wp:positionH>
                <wp:positionV relativeFrom="paragraph">
                  <wp:posOffset>316865</wp:posOffset>
                </wp:positionV>
                <wp:extent cx="1438275" cy="723900"/>
                <wp:effectExtent l="4445" t="0" r="5080" b="38100"/>
                <wp:wrapNone/>
                <wp:docPr id="40" name="肘形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38275" cy="723900"/>
                        </a:xfrm>
                        <a:prstGeom prst="bentConnector3">
                          <a:avLst>
                            <a:gd name="adj1" fmla="val 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margin-left:46.35pt;margin-top:24.95pt;height:57pt;width:113.25pt;z-index:251679744;mso-width-relative:page;mso-height-relative:page;" filled="f" stroked="t" coordsize="21600,21600" o:gfxdata="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O1O4ndcAAAAJ&#10;AQAADwAAAAAAAAABACAAAAAiAAAAZHJzL2Rvd25yZXYueG1sUEsBAhQAFAAAAAgAh07iQCCPfDgd&#10;AgAAIAQAAA4AAAAAAAAAAQAgAAAAJgEAAGRycy9lMm9Eb2MueG1sUEsFBgAAAAAGAAYAWQEAALUF&#10;AAAAAA==&#10;" adj="0">
                <v:path arrowok="t"/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 w14:paraId="448932EB">
      <w:pPr>
        <w:spacing w:line="600" w:lineRule="exact"/>
        <w:rPr>
          <w:rFonts w:hint="eastAsia" w:ascii="华文中宋" w:hAnsi="华文中宋" w:eastAsia="华文中宋"/>
        </w:rPr>
      </w:pP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2109470</wp:posOffset>
                </wp:positionH>
                <wp:positionV relativeFrom="paragraph">
                  <wp:posOffset>126365</wp:posOffset>
                </wp:positionV>
                <wp:extent cx="1362075" cy="904875"/>
                <wp:effectExtent l="4445" t="4445" r="5080" b="5080"/>
                <wp:wrapNone/>
                <wp:docPr id="53" name="文本框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09C2D9D0">
                            <w:pPr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区财政投资评审中心综合部办理进窗登记手续（送审纸质资料）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6.1pt;margin-top:9.95pt;height:71.25pt;width:107.25pt;z-index:251667456;mso-width-relative:page;mso-height-relative:page;" fillcolor="#FFFFFF" filled="t" stroked="t" coordsize="21600,21600" o:gfxdata="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kN5Ti2QAAAAoBAAAPAAAAAAAAAAEAIAAA&#10;ACIAAABkcnMvZG93bnJldi54bWxQSwECFAAUAAAACACHTuJAzprNMAsCAAA4BAAADgAAAAAAAAAB&#10;ACAAAAAoAQAAZHJzL2Uyb0RvYy54bWxQSwUGAAAAAAYABgBZAQAApQUAAAAA&#10;">
                <v:path/>
                <v:fill on="t" focussize="0,0"/>
                <v:stroke/>
                <v:imagedata o:title=""/>
                <o:lock v:ext="edit" aspectratio="f"/>
                <v:textbox>
                  <w:txbxContent>
                    <w:p w14:paraId="09C2D9D0">
                      <w:pPr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区财政投资评审中心综合部办理进窗登记手续（送审纸质资料）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709930</wp:posOffset>
                </wp:positionH>
                <wp:positionV relativeFrom="paragraph">
                  <wp:posOffset>266700</wp:posOffset>
                </wp:positionV>
                <wp:extent cx="1162050" cy="314325"/>
                <wp:effectExtent l="4445" t="4445" r="14605" b="5080"/>
                <wp:wrapNone/>
                <wp:docPr id="46" name="文本框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05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0E1BD7F4">
                            <w:pPr>
                              <w:rPr>
                                <w:rFonts w:hint="eastAsia"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4"/>
                              </w:rPr>
                              <w:t>资料满足要求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.9pt;margin-top:21pt;height:24.75pt;width:91.5pt;z-index:251684864;mso-width-relative:page;mso-height-relative:page;" fillcolor="#FFFFFF" filled="t" stroked="t" coordsize="21600,21600" o:gfxdata="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lBLz11wAAAAkBAAAPAAAAAAAAAAEAIAAAACIAAABk&#10;cnMvZG93bnJldi54bWxQSwECFAAUAAAACACHTuJACzlmgAcCAAA4BAAADgAAAAAAAAABACAAAAAm&#10;AQAAZHJzL2Uyb0RvYy54bWxQSwUGAAAAAAYABgBZAQAAnwUAAAAA&#10;">
                <v:path/>
                <v:fill on="t" focussize="0,0"/>
                <v:stroke color="#FFFFFF"/>
                <v:imagedata o:title=""/>
                <o:lock v:ext="edit" aspectratio="f"/>
                <v:textbox>
                  <w:txbxContent>
                    <w:p w14:paraId="0E1BD7F4">
                      <w:pPr>
                        <w:rPr>
                          <w:rFonts w:hint="eastAsia"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仿宋_GB2312" w:eastAsia="仿宋_GB2312"/>
                          <w:sz w:val="24"/>
                        </w:rPr>
                        <w:t>资料满足要求</w:t>
                      </w:r>
                    </w:p>
                  </w:txbxContent>
                </v:textbox>
              </v:shape>
            </w:pict>
          </mc:Fallback>
        </mc:AlternateContent>
      </w:r>
    </w:p>
    <w:p w14:paraId="762E65A0">
      <w:pPr>
        <w:widowControl w:val="0"/>
        <w:spacing w:before="120" w:after="0" w:line="276" w:lineRule="auto"/>
        <w:jc w:val="both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</w:p>
    <w:p w14:paraId="3B5ED7BC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5CDE46">
    <w:pPr>
      <w:pStyle w:val="4"/>
      <w:jc w:val="right"/>
      <w:rPr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Fonts w:ascii="宋体" w:hAnsi="宋体" w:eastAsia="宋体" w:cs="Times New Roman"/>
        <w:sz w:val="28"/>
        <w:szCs w:val="28"/>
      </w:rPr>
      <w:instrText xml:space="preserve"> PAGE   \* MERGEFORMAT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Fonts w:ascii="宋体" w:hAnsi="宋体" w:eastAsia="宋体" w:cs="Times New Roman"/>
        <w:sz w:val="28"/>
        <w:szCs w:val="28"/>
        <w:lang w:val="zh-CN"/>
      </w:rPr>
      <w:t>-</w:t>
    </w:r>
    <w:r>
      <w:rPr>
        <w:rFonts w:ascii="宋体" w:hAnsi="宋体" w:eastAsia="宋体" w:cs="Times New Roman"/>
        <w:sz w:val="28"/>
        <w:szCs w:val="28"/>
      </w:rPr>
      <w:t xml:space="preserve"> 23 -</w:t>
    </w:r>
    <w:r>
      <w:rPr>
        <w:rFonts w:ascii="宋体" w:hAnsi="宋体" w:eastAsia="宋体" w:cs="Times New Roman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DB79A0"/>
    <w:rsid w:val="11C0052E"/>
    <w:rsid w:val="37EA1649"/>
    <w:rsid w:val="456674E7"/>
    <w:rsid w:val="75DB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qFormat/>
    <w:uiPriority w:val="0"/>
    <w:pPr>
      <w:widowControl w:val="0"/>
      <w:spacing w:after="120"/>
      <w:ind w:left="283" w:firstLine="21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toa heading"/>
    <w:next w:val="1"/>
    <w:qFormat/>
    <w:uiPriority w:val="0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4"/>
      <w:lang w:val="en-US" w:eastAsia="zh-CN" w:bidi="ar-SA"/>
    </w:rPr>
  </w:style>
  <w:style w:type="paragraph" w:styleId="4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2025-04-30T06:01:00Z</dcterms:created>
  <dc:creator>口天wu</dc:creator>
  <cp:lastModifiedBy>口天wu</cp:lastModifiedBy>
  <dcterms:modified xsi:type="dcterms:W3CDTF">2025-04-30T06:06:12Z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FBE1D9AB23A840F09BA3C4EF690A8341_13</vt:lpwstr>
  </property>
  <property fmtid="{D5CDD505-2E9C-101B-9397-08002B2CF9AE}" pid="4" name="KSOTemplateDocerSaveRecord">
    <vt:lpwstr>eyJoZGlkIjoiMGY0Njc0ZWM0NzRhZjBmOTRlNGQ2ODllODEzNjM5NTYiLCJ1c2VySWQiOiIyMzMyODk2NjAifQ==</vt:lpwstr>
  </property>
</Properties>
</file>